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Default="00703EF9" w:rsidP="00703EF9">
      <w:pPr>
        <w:jc w:val="center"/>
        <w:rPr>
          <w:b/>
          <w:sz w:val="28"/>
          <w:szCs w:val="28"/>
        </w:rPr>
      </w:pPr>
      <w:r w:rsidRPr="00703EF9">
        <w:rPr>
          <w:b/>
          <w:sz w:val="28"/>
          <w:szCs w:val="28"/>
        </w:rPr>
        <w:t>FI</w:t>
      </w:r>
      <w:r>
        <w:rPr>
          <w:b/>
          <w:sz w:val="28"/>
          <w:szCs w:val="28"/>
        </w:rPr>
        <w:t>NANSINĖS BŪKLĖS ATASKAITA 2017 m</w:t>
      </w:r>
      <w:r w:rsidRPr="00703EF9">
        <w:rPr>
          <w:b/>
          <w:sz w:val="28"/>
          <w:szCs w:val="28"/>
        </w:rPr>
        <w:t>.</w:t>
      </w:r>
    </w:p>
    <w:p w:rsidR="00703EF9" w:rsidRDefault="00703EF9" w:rsidP="00703E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>
            <wp:extent cx="6397508" cy="9417132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sinės būklės ataskaita 2017 m.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" r="11228" b="8115"/>
                    <a:stretch/>
                  </pic:blipFill>
                  <pic:spPr bwMode="auto">
                    <a:xfrm>
                      <a:off x="0" y="0"/>
                      <a:ext cx="6403260" cy="942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EF9" w:rsidRDefault="00703EF9" w:rsidP="00703EF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lt-LT"/>
        </w:rPr>
        <w:lastRenderedPageBreak/>
        <w:drawing>
          <wp:inline distT="0" distB="0" distL="0" distR="0">
            <wp:extent cx="6234545" cy="9481139"/>
            <wp:effectExtent l="0" t="0" r="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sinės būklės ataskaita 2017 m.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4"/>
                    <a:stretch/>
                  </pic:blipFill>
                  <pic:spPr bwMode="auto">
                    <a:xfrm>
                      <a:off x="0" y="0"/>
                      <a:ext cx="6234575" cy="948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3EF9" w:rsidSect="00703EF9">
      <w:pgSz w:w="11906" w:h="16838"/>
      <w:pgMar w:top="709" w:right="567" w:bottom="426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F9"/>
    <w:rsid w:val="001E15A3"/>
    <w:rsid w:val="00703EF9"/>
    <w:rsid w:val="008F4230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3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2018-04-16T18:54:00Z</dcterms:created>
  <dcterms:modified xsi:type="dcterms:W3CDTF">2018-04-16T18:59:00Z</dcterms:modified>
</cp:coreProperties>
</file>